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9E" w:rsidRDefault="00EF3F9E" w:rsidP="00EF3F9E">
      <w:pPr>
        <w:spacing w:line="240" w:lineRule="auto"/>
        <w:jc w:val="center"/>
        <w:rPr>
          <w:b/>
        </w:rPr>
      </w:pPr>
    </w:p>
    <w:p w:rsidR="00EF3F9E" w:rsidRDefault="00EF3F9E" w:rsidP="00EF3F9E">
      <w:pPr>
        <w:spacing w:line="240" w:lineRule="auto"/>
        <w:jc w:val="center"/>
        <w:rPr>
          <w:b/>
        </w:rPr>
        <w:sectPr w:rsidR="00EF3F9E" w:rsidSect="00EF3F9E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EF3F9E" w:rsidRPr="00F41944" w:rsidRDefault="00EF3F9E" w:rsidP="00EF3F9E">
      <w:pPr>
        <w:spacing w:line="240" w:lineRule="auto"/>
        <w:jc w:val="center"/>
        <w:rPr>
          <w:b/>
          <w:sz w:val="52"/>
          <w:szCs w:val="52"/>
        </w:rPr>
      </w:pPr>
      <w:r w:rsidRPr="00F41944">
        <w:rPr>
          <w:b/>
          <w:sz w:val="52"/>
          <w:szCs w:val="52"/>
        </w:rPr>
        <w:lastRenderedPageBreak/>
        <w:t>DAN ODPRTIH VRAT</w:t>
      </w:r>
    </w:p>
    <w:p w:rsidR="00EF3F9E" w:rsidRDefault="00EF3F9E" w:rsidP="00EF3F9E">
      <w:pPr>
        <w:spacing w:line="240" w:lineRule="auto"/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 wp14:anchorId="01D0ECFF" wp14:editId="472090E8">
            <wp:extent cx="3681231" cy="5814204"/>
            <wp:effectExtent l="0" t="0" r="0" b="0"/>
            <wp:docPr id="2" name="irc_mi" descr="Rezultat iskanja slik za DAN ODPRTIH VRA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DAN ODPRTIH VRA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83" cy="58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9E" w:rsidRDefault="00EF3F9E" w:rsidP="00EF3F9E">
      <w:pPr>
        <w:spacing w:line="240" w:lineRule="auto"/>
        <w:jc w:val="center"/>
        <w:rPr>
          <w:b/>
        </w:rPr>
      </w:pPr>
    </w:p>
    <w:p w:rsidR="00EF3F9E" w:rsidRDefault="00EF3F9E" w:rsidP="00EF3F9E">
      <w:pPr>
        <w:spacing w:line="240" w:lineRule="auto"/>
        <w:jc w:val="center"/>
        <w:rPr>
          <w:b/>
        </w:rPr>
      </w:pPr>
    </w:p>
    <w:p w:rsidR="00EF3F9E" w:rsidRDefault="00EF3F9E" w:rsidP="00EF3F9E">
      <w:pPr>
        <w:spacing w:line="240" w:lineRule="auto"/>
        <w:rPr>
          <w:b/>
        </w:rPr>
      </w:pPr>
    </w:p>
    <w:p w:rsidR="00EF3F9E" w:rsidRDefault="00EF3F9E" w:rsidP="00EF3F9E">
      <w:pPr>
        <w:spacing w:line="240" w:lineRule="auto"/>
        <w:rPr>
          <w:b/>
        </w:rPr>
      </w:pPr>
    </w:p>
    <w:p w:rsidR="00F41944" w:rsidRDefault="00F41944" w:rsidP="00EF3F9E">
      <w:pPr>
        <w:spacing w:line="240" w:lineRule="auto"/>
        <w:rPr>
          <w:b/>
        </w:rPr>
      </w:pPr>
    </w:p>
    <w:p w:rsidR="00EF3F9E" w:rsidRDefault="00EF3F9E" w:rsidP="00EF3F9E">
      <w:pPr>
        <w:spacing w:line="240" w:lineRule="auto"/>
        <w:rPr>
          <w:b/>
        </w:rPr>
      </w:pPr>
    </w:p>
    <w:p w:rsidR="00677949" w:rsidRDefault="00677949" w:rsidP="00EF3F9E">
      <w:pPr>
        <w:spacing w:line="240" w:lineRule="auto"/>
        <w:rPr>
          <w:b/>
        </w:rPr>
      </w:pPr>
    </w:p>
    <w:p w:rsidR="00EF3F9E" w:rsidRPr="00F41944" w:rsidRDefault="00EF3F9E" w:rsidP="00EF3F9E">
      <w:pPr>
        <w:shd w:val="clear" w:color="auto" w:fill="948A54" w:themeFill="background2" w:themeFillShade="80"/>
        <w:spacing w:line="240" w:lineRule="auto"/>
        <w:jc w:val="center"/>
        <w:rPr>
          <w:sz w:val="24"/>
          <w:szCs w:val="24"/>
        </w:rPr>
      </w:pPr>
      <w:r w:rsidRPr="00F41944">
        <w:rPr>
          <w:b/>
          <w:sz w:val="24"/>
          <w:szCs w:val="24"/>
        </w:rPr>
        <w:t>V TOREK, 7. 2. 2017,</w:t>
      </w:r>
      <w:r w:rsidRPr="00F41944">
        <w:rPr>
          <w:sz w:val="24"/>
          <w:szCs w:val="24"/>
        </w:rPr>
        <w:t xml:space="preserve"> </w:t>
      </w:r>
      <w:r w:rsidRPr="00F41944">
        <w:rPr>
          <w:b/>
          <w:sz w:val="24"/>
          <w:szCs w:val="24"/>
        </w:rPr>
        <w:t>bomo odprli vrata naše šole in Vas starši povabili k pouku.</w:t>
      </w:r>
      <w:r w:rsidRPr="00F41944">
        <w:rPr>
          <w:sz w:val="24"/>
          <w:szCs w:val="24"/>
        </w:rPr>
        <w:t xml:space="preserve"> </w:t>
      </w:r>
      <w:r w:rsidRPr="00F41944">
        <w:rPr>
          <w:b/>
          <w:sz w:val="24"/>
          <w:szCs w:val="24"/>
        </w:rPr>
        <w:t xml:space="preserve">Starši lahko pridete že ob 11.50 in </w:t>
      </w:r>
      <w:r w:rsidR="00677949" w:rsidRPr="00F41944">
        <w:rPr>
          <w:b/>
          <w:sz w:val="24"/>
          <w:szCs w:val="24"/>
        </w:rPr>
        <w:t>ste prisotni pri pouku vseh 5. š</w:t>
      </w:r>
      <w:r w:rsidRPr="00F41944">
        <w:rPr>
          <w:b/>
          <w:sz w:val="24"/>
          <w:szCs w:val="24"/>
        </w:rPr>
        <w:t>olskih ur. Lahko pa ste en</w:t>
      </w:r>
      <w:r w:rsidR="00677949" w:rsidRPr="00F41944">
        <w:rPr>
          <w:b/>
          <w:sz w:val="24"/>
          <w:szCs w:val="24"/>
        </w:rPr>
        <w:t>o uro pri eni uri, spet drugo pri drugi. Dobrodošli ste pri vseh urah</w:t>
      </w:r>
      <w:r w:rsidRPr="00F41944">
        <w:rPr>
          <w:b/>
          <w:sz w:val="24"/>
          <w:szCs w:val="24"/>
        </w:rPr>
        <w:t xml:space="preserve">. </w:t>
      </w:r>
      <w:r w:rsidRPr="00F41944">
        <w:rPr>
          <w:sz w:val="24"/>
          <w:szCs w:val="24"/>
        </w:rPr>
        <w:t xml:space="preserve">  </w:t>
      </w:r>
    </w:p>
    <w:p w:rsidR="00EF3F9E" w:rsidRPr="00F41944" w:rsidRDefault="00677949" w:rsidP="00EF3F9E">
      <w:pPr>
        <w:spacing w:line="240" w:lineRule="auto"/>
        <w:jc w:val="center"/>
        <w:rPr>
          <w:b/>
          <w:sz w:val="24"/>
          <w:szCs w:val="24"/>
        </w:rPr>
      </w:pPr>
      <w:r w:rsidRPr="00F41944">
        <w:rPr>
          <w:sz w:val="24"/>
          <w:szCs w:val="24"/>
        </w:rPr>
        <w:t>Pouk bo ta dan potekal popoldne</w:t>
      </w:r>
      <w:r w:rsidR="00EF3F9E" w:rsidRPr="00F41944">
        <w:rPr>
          <w:sz w:val="24"/>
          <w:szCs w:val="24"/>
        </w:rPr>
        <w:t xml:space="preserve"> po naslednjem razporedu:</w:t>
      </w:r>
    </w:p>
    <w:p w:rsidR="00EF3F9E" w:rsidRPr="00F41944" w:rsidRDefault="00EF3F9E" w:rsidP="00EF3F9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>JV in OPB v dopoldanskem času od 6.15 do 11.50,</w:t>
      </w:r>
    </w:p>
    <w:p w:rsidR="00677949" w:rsidRPr="00F41944" w:rsidRDefault="00677949" w:rsidP="0067794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>ob 10.20 pričetek šolskih prevozov v šolo (po voznem redu),</w:t>
      </w:r>
    </w:p>
    <w:p w:rsidR="00677949" w:rsidRPr="00F41944" w:rsidRDefault="00677949" w:rsidP="0067794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>varstvo vozačev od 10.45 do 11.50,</w:t>
      </w:r>
    </w:p>
    <w:p w:rsidR="00677949" w:rsidRPr="00F41944" w:rsidRDefault="00677949" w:rsidP="0067794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>ob 11.40 prihod ostalih učencev v šolo,</w:t>
      </w:r>
    </w:p>
    <w:p w:rsidR="00EF3F9E" w:rsidRPr="00F41944" w:rsidRDefault="00EF3F9E" w:rsidP="00EF3F9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 xml:space="preserve">ob 11.50 pričetek pouka, </w:t>
      </w:r>
    </w:p>
    <w:p w:rsidR="00EF3F9E" w:rsidRPr="00F41944" w:rsidRDefault="00EF3F9E" w:rsidP="00EF3F9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 xml:space="preserve">pouk bo potekal po ustaljenem </w:t>
      </w:r>
      <w:r w:rsidRPr="00F41944">
        <w:rPr>
          <w:b/>
          <w:sz w:val="24"/>
          <w:szCs w:val="24"/>
        </w:rPr>
        <w:t>torkov</w:t>
      </w:r>
      <w:r w:rsidR="00677949" w:rsidRPr="00F41944">
        <w:rPr>
          <w:b/>
          <w:sz w:val="24"/>
          <w:szCs w:val="24"/>
        </w:rPr>
        <w:t>em urniku</w:t>
      </w:r>
      <w:r w:rsidR="00677949" w:rsidRPr="00F41944">
        <w:rPr>
          <w:sz w:val="24"/>
          <w:szCs w:val="24"/>
        </w:rPr>
        <w:t xml:space="preserve"> in bo trajal do 16.05,</w:t>
      </w:r>
    </w:p>
    <w:p w:rsidR="00677949" w:rsidRPr="00F41944" w:rsidRDefault="00677949" w:rsidP="00677949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>od 16.00 do 17.00 varstvo vozačev,</w:t>
      </w:r>
    </w:p>
    <w:p w:rsidR="00EF3F9E" w:rsidRPr="00F41944" w:rsidRDefault="00EF3F9E" w:rsidP="00EF3F9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 xml:space="preserve">ob 16.10 pričetek šolskih prevozov </w:t>
      </w:r>
      <w:r w:rsidR="00677949" w:rsidRPr="00F41944">
        <w:rPr>
          <w:sz w:val="24"/>
          <w:szCs w:val="24"/>
        </w:rPr>
        <w:t xml:space="preserve">domov </w:t>
      </w:r>
      <w:r w:rsidRPr="00F41944">
        <w:rPr>
          <w:sz w:val="24"/>
          <w:szCs w:val="24"/>
        </w:rPr>
        <w:t>(</w:t>
      </w:r>
      <w:r w:rsidRPr="00F41944">
        <w:rPr>
          <w:b/>
          <w:sz w:val="24"/>
          <w:szCs w:val="24"/>
        </w:rPr>
        <w:t>po potrebi in predhodni prijavi</w:t>
      </w:r>
      <w:r w:rsidRPr="00F41944">
        <w:rPr>
          <w:sz w:val="24"/>
          <w:szCs w:val="24"/>
        </w:rPr>
        <w:t>) za tiste učence, ki ne bodo ostali na kulturni prireditvi ob 17.00,</w:t>
      </w:r>
    </w:p>
    <w:p w:rsidR="00EF3F9E" w:rsidRPr="00F41944" w:rsidRDefault="00EF3F9E" w:rsidP="00EF3F9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>po prire</w:t>
      </w:r>
      <w:r w:rsidR="00677949" w:rsidRPr="00F41944">
        <w:rPr>
          <w:sz w:val="24"/>
          <w:szCs w:val="24"/>
        </w:rPr>
        <w:t>ditvi, po 18.00 prevozov ne bo,</w:t>
      </w:r>
    </w:p>
    <w:p w:rsidR="00677949" w:rsidRPr="00F41944" w:rsidRDefault="00677949" w:rsidP="00EF3F9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41944">
        <w:rPr>
          <w:sz w:val="24"/>
          <w:szCs w:val="24"/>
        </w:rPr>
        <w:t>ostalih dejavnosti (interesne …) tega dne na šoli ne bo.</w:t>
      </w:r>
    </w:p>
    <w:p w:rsidR="00EF3F9E" w:rsidRPr="00F41944" w:rsidRDefault="00EF3F9E" w:rsidP="00EF3F9E">
      <w:pPr>
        <w:spacing w:line="240" w:lineRule="auto"/>
        <w:rPr>
          <w:sz w:val="24"/>
          <w:szCs w:val="24"/>
        </w:rPr>
      </w:pPr>
    </w:p>
    <w:p w:rsidR="00EF3F9E" w:rsidRDefault="00EF3F9E" w:rsidP="00EF3F9E">
      <w:pPr>
        <w:spacing w:line="240" w:lineRule="auto"/>
        <w:sectPr w:rsidR="00EF3F9E" w:rsidSect="00F41944">
          <w:type w:val="continuous"/>
          <w:pgSz w:w="11906" w:h="16838"/>
          <w:pgMar w:top="568" w:right="1417" w:bottom="851" w:left="1417" w:header="708" w:footer="708" w:gutter="0"/>
          <w:cols w:num="2" w:space="708"/>
          <w:docGrid w:linePitch="360"/>
        </w:sectPr>
      </w:pPr>
    </w:p>
    <w:p w:rsidR="00EF3F9E" w:rsidRDefault="00EF3F9E" w:rsidP="00EF3F9E">
      <w:pPr>
        <w:spacing w:line="240" w:lineRule="auto"/>
        <w:rPr>
          <w:b/>
        </w:rPr>
      </w:pPr>
      <w:r w:rsidRPr="00CF3FE1">
        <w:lastRenderedPageBreak/>
        <w:t xml:space="preserve">Za učence razredne stopnje, ki dopoldan nimajo domačega varstva, bo organizirano </w:t>
      </w:r>
      <w:r>
        <w:t xml:space="preserve">jutranje in </w:t>
      </w:r>
      <w:r w:rsidRPr="00CF3FE1">
        <w:t>dopoldansko varstvo (</w:t>
      </w:r>
      <w:r>
        <w:t xml:space="preserve">JV in </w:t>
      </w:r>
      <w:r w:rsidRPr="00CF3FE1">
        <w:t>OPB) z malico</w:t>
      </w:r>
      <w:r w:rsidR="00EE21FD">
        <w:t xml:space="preserve"> in kosilom</w:t>
      </w:r>
      <w:r w:rsidRPr="00CF3FE1">
        <w:t xml:space="preserve"> (predhodne pisne prijave).</w:t>
      </w:r>
      <w:r w:rsidRPr="00CF3FE1">
        <w:rPr>
          <w:b/>
        </w:rPr>
        <w:t xml:space="preserve"> </w:t>
      </w:r>
    </w:p>
    <w:p w:rsidR="00EF3F9E" w:rsidRPr="00CF3FE1" w:rsidRDefault="00EF3F9E" w:rsidP="00EF3F9E">
      <w:pPr>
        <w:spacing w:line="240" w:lineRule="auto"/>
        <w:rPr>
          <w:b/>
        </w:rPr>
      </w:pPr>
      <w:r w:rsidRPr="00CF3FE1">
        <w:t>Veselimo se vašega obiska ter veselih uric, ki jih bomo preživeli skupaj.</w:t>
      </w:r>
    </w:p>
    <w:p w:rsidR="00EF3F9E" w:rsidRPr="00CF3FE1" w:rsidRDefault="00EF3F9E" w:rsidP="00EF3F9E">
      <w:pPr>
        <w:spacing w:line="240" w:lineRule="auto"/>
        <w:jc w:val="both"/>
      </w:pPr>
      <w:r w:rsidRPr="00CF3FE1">
        <w:t xml:space="preserve">                             </w:t>
      </w:r>
      <w:r>
        <w:tab/>
      </w:r>
      <w:r>
        <w:tab/>
      </w:r>
      <w:r>
        <w:tab/>
      </w:r>
      <w:r>
        <w:tab/>
      </w:r>
      <w:r w:rsidRPr="00CF3FE1">
        <w:t xml:space="preserve">Zaposleni in učenci OŠ Antona Bezenška Frankolovo </w:t>
      </w:r>
    </w:p>
    <w:p w:rsidR="00EF3F9E" w:rsidRPr="00CF3FE1" w:rsidRDefault="00EE21FD" w:rsidP="00EF3F9E">
      <w:pPr>
        <w:spacing w:line="240" w:lineRule="auto"/>
        <w:jc w:val="both"/>
      </w:pPr>
      <w:r>
        <w:t>Frankolovo, 16</w:t>
      </w:r>
      <w:r w:rsidR="00EF3F9E" w:rsidRPr="00CF3FE1">
        <w:t>.</w:t>
      </w:r>
      <w:r>
        <w:t xml:space="preserve"> 1</w:t>
      </w:r>
      <w:r w:rsidR="00EF3F9E" w:rsidRPr="00CF3FE1">
        <w:t>. 201</w:t>
      </w:r>
      <w:r>
        <w:t>7</w:t>
      </w:r>
    </w:p>
    <w:p w:rsidR="00EF3F9E" w:rsidRDefault="00EF3F9E" w:rsidP="00EF3F9E">
      <w:pPr>
        <w:sectPr w:rsidR="00EF3F9E" w:rsidSect="00EF3F9E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7550F2" w:rsidRDefault="007550F2" w:rsidP="00F41944">
      <w:bookmarkStart w:id="0" w:name="_GoBack"/>
      <w:bookmarkEnd w:id="0"/>
    </w:p>
    <w:sectPr w:rsidR="007550F2" w:rsidSect="00EF3F9E">
      <w:type w:val="continuous"/>
      <w:pgSz w:w="11906" w:h="16838"/>
      <w:pgMar w:top="568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D0E"/>
    <w:multiLevelType w:val="hybridMultilevel"/>
    <w:tmpl w:val="AA701544"/>
    <w:lvl w:ilvl="0" w:tplc="BDC027C2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92"/>
    <w:rsid w:val="001A3AEC"/>
    <w:rsid w:val="00497A92"/>
    <w:rsid w:val="00677949"/>
    <w:rsid w:val="007550F2"/>
    <w:rsid w:val="00EE21FD"/>
    <w:rsid w:val="00EF3F9E"/>
    <w:rsid w:val="00F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3F9E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3F9E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3F9E"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3F9E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si/url?sa=i&amp;rct=j&amp;q=&amp;esrc=s&amp;source=images&amp;cd=&amp;cad=rja&amp;uact=8&amp;ved=0ahUKEwj0_-juq7rRAhVaelAKHZ1uCnEQjRwIBw&amp;url=http://www.bic-lj.si/gvs/index.php/predstavitev-ole/101-vabimo-vas-na-dan-odprtih-vrat-bic-lj-&amp;psig=AFQjCNEEdsoCVWm3MOEh6abD57f5oblANQ&amp;ust=1484232701021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539C-B36E-43BF-BC83-86A45C7B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4</cp:revision>
  <cp:lastPrinted>2017-01-17T05:56:00Z</cp:lastPrinted>
  <dcterms:created xsi:type="dcterms:W3CDTF">2017-01-16T11:20:00Z</dcterms:created>
  <dcterms:modified xsi:type="dcterms:W3CDTF">2017-01-17T05:56:00Z</dcterms:modified>
</cp:coreProperties>
</file>